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3BF" w:rsidRPr="00B3725F" w:rsidRDefault="00B372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«Гамма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E803BF" w:rsidRPr="00B3725F" w:rsidRDefault="00E803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03BF" w:rsidRPr="00B3725F" w:rsidRDefault="00E803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03BF" w:rsidRPr="00B3725F" w:rsidRDefault="00B372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</w:p>
    <w:p w:rsidR="00E803BF" w:rsidRPr="00B3725F" w:rsidRDefault="00B372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штатное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</w:p>
    <w:p w:rsidR="00E803BF" w:rsidRPr="00B3725F" w:rsidRDefault="00E803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03BF" w:rsidRPr="00B3725F" w:rsidRDefault="00B37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17.01.2019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99</w:t>
      </w:r>
    </w:p>
    <w:p w:rsidR="00E803BF" w:rsidRPr="00B3725F" w:rsidRDefault="00E803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03BF" w:rsidRPr="00B3725F" w:rsidRDefault="00E803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03BF" w:rsidRPr="00B3725F" w:rsidRDefault="00B37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ежегодной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индексацией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зарплат</w:t>
      </w:r>
    </w:p>
    <w:p w:rsidR="00E803BF" w:rsidRPr="00B3725F" w:rsidRDefault="00E803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03BF" w:rsidRPr="00B3725F" w:rsidRDefault="00B37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803BF" w:rsidRPr="00B3725F" w:rsidRDefault="00E803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03BF" w:rsidRDefault="00B3725F">
      <w:pPr>
        <w:rPr>
          <w:rFonts w:hAnsi="Times New Roman" w:cs="Times New Roman"/>
          <w:color w:val="000000"/>
          <w:sz w:val="24"/>
          <w:szCs w:val="24"/>
        </w:rPr>
      </w:pP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Менеджеру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Зайцевой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штатное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29.08.2018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01.02.2019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нижеперечисленных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оклады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803BF" w:rsidRDefault="00B372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электрик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оклад</w:t>
      </w:r>
      <w:r>
        <w:rPr>
          <w:rFonts w:hAnsi="Times New Roman" w:cs="Times New Roman"/>
          <w:color w:val="000000"/>
          <w:sz w:val="24"/>
          <w:szCs w:val="24"/>
        </w:rPr>
        <w:t xml:space="preserve"> 35 000 </w:t>
      </w:r>
      <w:r>
        <w:rPr>
          <w:rFonts w:hAnsi="Times New Roman" w:cs="Times New Roman"/>
          <w:color w:val="000000"/>
          <w:sz w:val="24"/>
          <w:szCs w:val="24"/>
        </w:rPr>
        <w:t>руб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E803BF" w:rsidRDefault="00B372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наладчик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оклад</w:t>
      </w:r>
      <w:r>
        <w:rPr>
          <w:rFonts w:hAnsi="Times New Roman" w:cs="Times New Roman"/>
          <w:color w:val="000000"/>
          <w:sz w:val="24"/>
          <w:szCs w:val="24"/>
        </w:rPr>
        <w:t xml:space="preserve"> 40 000 </w:t>
      </w:r>
      <w:r>
        <w:rPr>
          <w:rFonts w:hAnsi="Times New Roman" w:cs="Times New Roman"/>
          <w:color w:val="000000"/>
          <w:sz w:val="24"/>
          <w:szCs w:val="24"/>
        </w:rPr>
        <w:t>руб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E803BF" w:rsidRPr="00B3725F" w:rsidRDefault="00B372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менеджер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продаж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оклад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50 000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E803BF" w:rsidRPr="00B3725F" w:rsidRDefault="00B372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менеджер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оклад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50 000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E803BF" w:rsidRDefault="00B372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оклад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55 000 </w:t>
      </w:r>
      <w:r>
        <w:rPr>
          <w:rFonts w:hAnsi="Times New Roman" w:cs="Times New Roman"/>
          <w:color w:val="000000"/>
          <w:sz w:val="24"/>
          <w:szCs w:val="24"/>
        </w:rPr>
        <w:t>руб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E803BF" w:rsidRDefault="00B372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оклад</w:t>
      </w:r>
      <w:r>
        <w:rPr>
          <w:rFonts w:hAnsi="Times New Roman" w:cs="Times New Roman"/>
          <w:color w:val="000000"/>
          <w:sz w:val="24"/>
          <w:szCs w:val="24"/>
        </w:rPr>
        <w:t xml:space="preserve"> 65 000 </w:t>
      </w:r>
      <w:r>
        <w:rPr>
          <w:rFonts w:hAnsi="Times New Roman" w:cs="Times New Roman"/>
          <w:color w:val="000000"/>
          <w:sz w:val="24"/>
          <w:szCs w:val="24"/>
        </w:rPr>
        <w:t>руб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E803BF" w:rsidRDefault="00B3725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оклад</w:t>
      </w:r>
      <w:r>
        <w:rPr>
          <w:rFonts w:hAnsi="Times New Roman" w:cs="Times New Roman"/>
          <w:color w:val="000000"/>
          <w:sz w:val="24"/>
          <w:szCs w:val="24"/>
        </w:rPr>
        <w:t xml:space="preserve"> 100 000 </w:t>
      </w:r>
      <w:r>
        <w:rPr>
          <w:rFonts w:hAnsi="Times New Roman" w:cs="Times New Roman"/>
          <w:color w:val="000000"/>
          <w:sz w:val="24"/>
          <w:szCs w:val="24"/>
        </w:rPr>
        <w:t>руб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803BF" w:rsidRPr="00B3725F" w:rsidRDefault="00B37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Менеджеру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Петровой</w:t>
      </w:r>
      <w:proofErr w:type="spellEnd"/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15.02.2019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подписать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действующи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03BF" w:rsidRPr="00B3725F" w:rsidRDefault="00E803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03BF" w:rsidRPr="00B3725F" w:rsidRDefault="00B37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индексации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725F">
        <w:rPr>
          <w:rFonts w:hAnsi="Times New Roman" w:cs="Times New Roman"/>
          <w:color w:val="000000"/>
          <w:sz w:val="24"/>
          <w:szCs w:val="24"/>
          <w:lang w:val="ru-RU"/>
        </w:rPr>
        <w:t xml:space="preserve"> 15.01.2019.</w:t>
      </w:r>
    </w:p>
    <w:p w:rsidR="00E803BF" w:rsidRPr="00B3725F" w:rsidRDefault="00E803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10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2"/>
        <w:gridCol w:w="2455"/>
        <w:gridCol w:w="2715"/>
        <w:gridCol w:w="459"/>
        <w:gridCol w:w="459"/>
      </w:tblGrid>
      <w:tr w:rsidR="00E803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03BF" w:rsidRDefault="00B3725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03BF" w:rsidRDefault="00B3725F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bookmarkStart w:id="0" w:name="_GoBack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Зырянов</w:t>
            </w:r>
            <w:bookmarkEnd w:id="0"/>
            <w:proofErr w:type="spellEnd"/>
          </w:p>
        </w:tc>
      </w:tr>
      <w:tr w:rsidR="00E803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3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03BF" w:rsidRDefault="00B3725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Согласовано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3BF">
        <w:tc>
          <w:tcPr>
            <w:tcW w:w="5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03BF" w:rsidRDefault="00E803B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11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0"/>
        <w:gridCol w:w="2460"/>
        <w:gridCol w:w="3680"/>
      </w:tblGrid>
      <w:tr w:rsidR="00E803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03BF" w:rsidRDefault="00B3725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03BF" w:rsidRDefault="00B3725F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</w:p>
        </w:tc>
      </w:tr>
      <w:tr w:rsidR="00E803BF">
        <w:tc>
          <w:tcPr>
            <w:tcW w:w="5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03BF" w:rsidRDefault="00E803BF">
      <w:pPr>
        <w:rPr>
          <w:rFonts w:hAnsi="Times New Roman" w:cs="Times New Roman"/>
          <w:color w:val="000000"/>
          <w:sz w:val="24"/>
          <w:szCs w:val="24"/>
        </w:rPr>
      </w:pPr>
    </w:p>
    <w:p w:rsidR="00E803BF" w:rsidRDefault="00B3725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803BF" w:rsidRDefault="00E803B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11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0"/>
        <w:gridCol w:w="2460"/>
        <w:gridCol w:w="3680"/>
      </w:tblGrid>
      <w:tr w:rsidR="00E803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03BF" w:rsidRDefault="00B3725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03BF" w:rsidRDefault="00B3725F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Зайцева</w:t>
            </w:r>
          </w:p>
        </w:tc>
      </w:tr>
      <w:tr w:rsidR="00E803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03BF" w:rsidRDefault="00B3725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03BF" w:rsidRDefault="00B3725F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</w:tr>
      <w:tr w:rsidR="00E803BF">
        <w:tc>
          <w:tcPr>
            <w:tcW w:w="5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BF" w:rsidRDefault="00E803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03BF" w:rsidRDefault="00B3725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17.01.2019</w:t>
      </w:r>
    </w:p>
    <w:p w:rsidR="00E803BF" w:rsidRDefault="00B3725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:rsidR="00E803BF" w:rsidRDefault="00E803BF">
      <w:pPr>
        <w:rPr>
          <w:rFonts w:hAnsi="Times New Roman" w:cs="Times New Roman"/>
          <w:color w:val="000000"/>
          <w:sz w:val="24"/>
          <w:szCs w:val="24"/>
        </w:rPr>
      </w:pPr>
    </w:p>
    <w:p w:rsidR="00E803BF" w:rsidRDefault="00E803BF">
      <w:pPr>
        <w:rPr>
          <w:rFonts w:hAnsi="Times New Roman" w:cs="Times New Roman"/>
          <w:color w:val="000000"/>
          <w:sz w:val="24"/>
          <w:szCs w:val="24"/>
        </w:rPr>
      </w:pPr>
    </w:p>
    <w:p w:rsidR="00E803BF" w:rsidRDefault="00E803BF">
      <w:pPr>
        <w:rPr>
          <w:rFonts w:hAnsi="Times New Roman" w:cs="Times New Roman"/>
          <w:color w:val="000000"/>
          <w:sz w:val="24"/>
          <w:szCs w:val="24"/>
        </w:rPr>
      </w:pPr>
    </w:p>
    <w:p w:rsidR="00E803BF" w:rsidRDefault="00E803BF">
      <w:pPr>
        <w:rPr>
          <w:rFonts w:hAnsi="Times New Roman" w:cs="Times New Roman"/>
          <w:color w:val="000000"/>
          <w:sz w:val="24"/>
          <w:szCs w:val="24"/>
        </w:rPr>
      </w:pPr>
    </w:p>
    <w:sectPr w:rsidR="00E803B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9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3725F"/>
    <w:rsid w:val="00B73A5A"/>
    <w:rsid w:val="00E438A1"/>
    <w:rsid w:val="00E803B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3CAED-513C-4246-BB11-2CD0F734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Alex</cp:lastModifiedBy>
  <cp:revision>2</cp:revision>
  <dcterms:created xsi:type="dcterms:W3CDTF">2011-11-02T04:15:00Z</dcterms:created>
  <dcterms:modified xsi:type="dcterms:W3CDTF">2024-03-04T21:25:00Z</dcterms:modified>
</cp:coreProperties>
</file>