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5"/>
      </w:tblGrid>
      <w:tr w:rsidR="003147E4" w:rsidRPr="001D295F" w14:paraId="4E2B9392" w14:textId="77777777" w:rsidTr="004735CC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F5BA5" w14:textId="77777777" w:rsidR="003147E4" w:rsidRPr="004735CC" w:rsidRDefault="00000000" w:rsidP="004735CC">
            <w:pPr>
              <w:jc w:val="center"/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2</w:t>
            </w:r>
            <w:r w:rsidRPr="004735CC">
              <w:rPr>
                <w:lang w:val="ru-RU"/>
              </w:rPr>
              <w:br/>
            </w: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Федеральной службы</w:t>
            </w:r>
            <w:r w:rsidRPr="004735CC">
              <w:rPr>
                <w:lang w:val="ru-RU"/>
              </w:rPr>
              <w:br/>
            </w: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надзору в сфере связи,</w:t>
            </w:r>
            <w:r w:rsidRPr="004735CC">
              <w:rPr>
                <w:lang w:val="ru-RU"/>
              </w:rPr>
              <w:br/>
            </w: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 технологий</w:t>
            </w:r>
            <w:r w:rsidRPr="004735CC">
              <w:rPr>
                <w:lang w:val="ru-RU"/>
              </w:rPr>
              <w:br/>
            </w: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массовых коммуникаций</w:t>
            </w:r>
            <w:r w:rsidRPr="004735CC">
              <w:rPr>
                <w:lang w:val="ru-RU"/>
              </w:rPr>
              <w:br/>
            </w: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28.10.2022 № 180</w:t>
            </w:r>
          </w:p>
        </w:tc>
      </w:tr>
    </w:tbl>
    <w:p w14:paraId="78C91E94" w14:textId="77777777" w:rsidR="003147E4" w:rsidRPr="004735CC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735C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</w:p>
    <w:p w14:paraId="56A70C19" w14:textId="77777777" w:rsidR="003147E4" w:rsidRPr="004735C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35CC">
        <w:rPr>
          <w:lang w:val="ru-RU"/>
        </w:rPr>
        <w:br/>
      </w:r>
      <w:r w:rsidRPr="004735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4735CC">
        <w:rPr>
          <w:lang w:val="ru-RU"/>
        </w:rPr>
        <w:br/>
      </w:r>
      <w:r w:rsidRPr="004735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изменении сведений, содержащихся в уведомлении о намерении</w:t>
      </w:r>
      <w:r w:rsidRPr="004735CC">
        <w:rPr>
          <w:lang w:val="ru-RU"/>
        </w:rPr>
        <w:br/>
      </w:r>
      <w:r w:rsidRPr="004735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осуществлять обработку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3147E4" w:rsidRPr="001D295F" w14:paraId="3BEDA3D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8107E" w14:textId="7CA676BB" w:rsidR="003147E4" w:rsidRPr="001D295F" w:rsidRDefault="003147E4" w:rsidP="004735CC">
            <w:pPr>
              <w:jc w:val="center"/>
              <w:rPr>
                <w:lang w:val="ru-RU"/>
              </w:rPr>
            </w:pPr>
          </w:p>
        </w:tc>
      </w:tr>
      <w:tr w:rsidR="003147E4" w:rsidRPr="001D295F" w14:paraId="2164AED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24DF0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наименование юридического лица (полное и сокращенное (при наличии),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 </w:t>
            </w:r>
            <w:r w:rsidRPr="004735C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его</w:t>
            </w:r>
            <w:r w:rsidRPr="004735CC">
              <w:rPr>
                <w:lang w:val="ru-RU"/>
              </w:rPr>
              <w:br/>
            </w:r>
            <w:r w:rsidRPr="004735C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идентификационный</w:t>
            </w:r>
          </w:p>
        </w:tc>
      </w:tr>
      <w:tr w:rsidR="003147E4" w:rsidRPr="001D295F" w14:paraId="777F310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3CF29" w14:textId="7EC049A8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7734AC8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9EC21" w14:textId="77777777" w:rsidR="003147E4" w:rsidRPr="004735CC" w:rsidRDefault="00000000" w:rsidP="004735CC">
            <w:pPr>
              <w:jc w:val="center"/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номер налогоплательщика и (или) основной государственный регистрационный номер, адрес оператора)</w:t>
            </w:r>
          </w:p>
        </w:tc>
      </w:tr>
      <w:tr w:rsidR="003147E4" w:rsidRPr="001D295F" w14:paraId="444D64C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C2252" w14:textId="5B9503D1" w:rsidR="003147E4" w:rsidRPr="001D295F" w:rsidRDefault="003147E4" w:rsidP="004735CC">
            <w:pPr>
              <w:jc w:val="center"/>
              <w:rPr>
                <w:lang w:val="ru-RU"/>
              </w:rPr>
            </w:pPr>
          </w:p>
        </w:tc>
      </w:tr>
      <w:tr w:rsidR="003147E4" w:rsidRPr="001D295F" w14:paraId="0939B99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F0618" w14:textId="77777777" w:rsidR="003147E4" w:rsidRPr="004735CC" w:rsidRDefault="00000000" w:rsidP="004735CC">
            <w:pPr>
              <w:jc w:val="center"/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(регистрационный номер записи в реестре операторов)</w:t>
            </w:r>
          </w:p>
        </w:tc>
      </w:tr>
      <w:tr w:rsidR="003147E4" w:rsidRPr="001D295F" w14:paraId="152C57A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1746E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изменения сведений, содержащихся в уведомлении о намерении осуществлять обработку персональных данных:</w:t>
            </w:r>
          </w:p>
        </w:tc>
      </w:tr>
      <w:tr w:rsidR="003147E4" w:rsidRPr="001D295F" w14:paraId="3F32E9B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ABA1E" w14:textId="31D69EFA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584599C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BE825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Сведения, содержащиеся в ранее представленном уведомлении о намерении осуществлять обработку персональных данных, подлежащие изменению:</w:t>
            </w:r>
          </w:p>
        </w:tc>
      </w:tr>
      <w:tr w:rsidR="003147E4" w14:paraId="46AC36D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A1675" w14:textId="77777777" w:rsidR="003147E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 Цель обработки персональных данных:</w:t>
            </w:r>
          </w:p>
        </w:tc>
      </w:tr>
      <w:tr w:rsidR="003147E4" w14:paraId="0B940E0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0694A" w14:textId="119DBADC" w:rsidR="003147E4" w:rsidRDefault="003147E4"/>
        </w:tc>
      </w:tr>
      <w:tr w:rsidR="003147E4" w:rsidRPr="001D295F" w14:paraId="34D5956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A1933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 персональных данных, обрабатываемых с указанной целью:</w:t>
            </w:r>
          </w:p>
        </w:tc>
      </w:tr>
      <w:tr w:rsidR="003147E4" w:rsidRPr="001D295F" w14:paraId="69E0D2B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0EB55" w14:textId="6B163BD2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4EB332D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101E9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 субъектов, персональные данные которых обрабатываются с указанной целью:</w:t>
            </w:r>
          </w:p>
        </w:tc>
      </w:tr>
      <w:tr w:rsidR="003147E4" w:rsidRPr="001D295F" w14:paraId="378939B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345CA" w14:textId="4F01E671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059B06B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8DBF5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 (правовые) основание (основания) обработки персональных данных, осуществляемой с указанной целью:</w:t>
            </w:r>
          </w:p>
        </w:tc>
      </w:tr>
      <w:tr w:rsidR="003147E4" w:rsidRPr="001D295F" w14:paraId="6F267418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E7E77" w14:textId="16F26055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184F618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0A6E5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действий с персональными данными, осуществляемых с указанной целью:</w:t>
            </w:r>
          </w:p>
        </w:tc>
      </w:tr>
      <w:tr w:rsidR="003147E4" w:rsidRPr="001D295F" w14:paraId="4B2F9A7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C6230" w14:textId="6B666A34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36A02C5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67916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обработки персональных данных, используемых с указанной целью:</w:t>
            </w:r>
          </w:p>
        </w:tc>
      </w:tr>
      <w:tr w:rsidR="003147E4" w:rsidRPr="001D295F" w14:paraId="67A3896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2D0DD" w14:textId="5305381D" w:rsidR="003147E4" w:rsidRPr="001D295F" w:rsidRDefault="003147E4">
            <w:pPr>
              <w:rPr>
                <w:lang w:val="ru-RU"/>
              </w:rPr>
            </w:pPr>
          </w:p>
        </w:tc>
      </w:tr>
      <w:tr w:rsidR="003147E4" w14:paraId="7347162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AE31A" w14:textId="77777777" w:rsidR="003147E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 Цель обработки персональных данных:</w:t>
            </w:r>
          </w:p>
        </w:tc>
      </w:tr>
      <w:tr w:rsidR="003147E4" w14:paraId="0D499E2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937AD" w14:textId="77777777" w:rsidR="003147E4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7E4" w:rsidRPr="001D295F" w14:paraId="7CAC7FE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5CBE9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 персональных данных, обрабатываемых с указанной целью:</w:t>
            </w:r>
          </w:p>
        </w:tc>
      </w:tr>
      <w:tr w:rsidR="003147E4" w:rsidRPr="001D295F" w14:paraId="6EAA7AA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303EE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3DF7088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F6309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 субъектов, персональные данные которых обрабатываются с указанной целью:</w:t>
            </w:r>
          </w:p>
        </w:tc>
      </w:tr>
      <w:tr w:rsidR="003147E4" w:rsidRPr="001D295F" w14:paraId="72A5F9D7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7FC8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01160E4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E934E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 (правовые) основание (основания) обработки персональных данных, осуществляемой с указанной целью:</w:t>
            </w:r>
          </w:p>
        </w:tc>
      </w:tr>
      <w:tr w:rsidR="003147E4" w:rsidRPr="001D295F" w14:paraId="57689FC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D6AD7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58E586D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6B39D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действий с персональными данными, осуществляемых с указанной целью:</w:t>
            </w:r>
          </w:p>
        </w:tc>
      </w:tr>
      <w:tr w:rsidR="003147E4" w:rsidRPr="001D295F" w14:paraId="475C5098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1F8A2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1DEA6FB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CA6DE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обработки персональных данных, используемых с указанной целью:</w:t>
            </w:r>
          </w:p>
        </w:tc>
      </w:tr>
      <w:tr w:rsidR="003147E4" w:rsidRPr="001D295F" w14:paraId="4D12CD5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C6385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14:paraId="0181589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B7AC2" w14:textId="77777777" w:rsidR="003147E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&lt;№&gt;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147E4" w14:paraId="354A771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16DB4" w14:textId="77777777" w:rsidR="003147E4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7E4" w:rsidRPr="001D295F" w14:paraId="7DC9DC8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7BDD2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 персональных данных, обрабатываемых с указанной целью:</w:t>
            </w:r>
          </w:p>
        </w:tc>
      </w:tr>
      <w:tr w:rsidR="003147E4" w:rsidRPr="001D295F" w14:paraId="7A38538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F276D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6F1A310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9D841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 субъектов, персональные данные которых обрабатываются с указанной целью:</w:t>
            </w:r>
          </w:p>
        </w:tc>
      </w:tr>
      <w:tr w:rsidR="003147E4" w:rsidRPr="001D295F" w14:paraId="1578A21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6CE0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4F58517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04372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 (правовые) основание (основания) обработки персональных данных, осуществляемой с указанной целью:</w:t>
            </w:r>
          </w:p>
        </w:tc>
      </w:tr>
      <w:tr w:rsidR="003147E4" w:rsidRPr="001D295F" w14:paraId="1AC2BE8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B29E4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4E88021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36149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действий с персональными данными, осуществляемых с указанной целью:</w:t>
            </w:r>
          </w:p>
        </w:tc>
      </w:tr>
      <w:tr w:rsidR="003147E4" w:rsidRPr="001D295F" w14:paraId="0E744BC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5EF25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61DD70F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B5235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обработки персональных данных, используемых с указанной целью:</w:t>
            </w:r>
          </w:p>
        </w:tc>
      </w:tr>
      <w:tr w:rsidR="003147E4" w:rsidRPr="001D295F" w14:paraId="5835F56B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409BB" w14:textId="77777777" w:rsidR="003147E4" w:rsidRPr="004735CC" w:rsidRDefault="00314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21622F7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4E356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мер, предусмотренных статьями 18.1 и 19 Федерального закона «О персональных данных», в том числе сведения о 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шифровальных (криптографических) средств и наименования этих средств:</w:t>
            </w:r>
          </w:p>
        </w:tc>
      </w:tr>
      <w:tr w:rsidR="003147E4" w:rsidRPr="001D295F" w14:paraId="1C004D2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2A352" w14:textId="18CF2EE3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4EA11DF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C3B70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лицах, ответственных за организацию обработки персональных данных:</w:t>
            </w:r>
          </w:p>
        </w:tc>
      </w:tr>
      <w:tr w:rsidR="003147E4" w:rsidRPr="001D295F" w14:paraId="349DA4B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76440" w14:textId="2ADDB4C5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088C962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50CE6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начала обработки персональных данных:</w:t>
            </w:r>
          </w:p>
        </w:tc>
      </w:tr>
      <w:tr w:rsidR="003147E4" w:rsidRPr="001D295F" w14:paraId="3663081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9B575" w14:textId="622A45A3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54CA573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FA282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или условие прекращения обработки персональных данных:</w:t>
            </w:r>
          </w:p>
        </w:tc>
      </w:tr>
      <w:tr w:rsidR="003147E4" w:rsidRPr="001D295F" w14:paraId="036FC39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12B87" w14:textId="0ABE6CAA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15BA603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05BB0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наличии или об отсутствии трансграничной передачи персональных данных:</w:t>
            </w:r>
          </w:p>
        </w:tc>
      </w:tr>
      <w:tr w:rsidR="003147E4" w:rsidRPr="001D295F" w14:paraId="706313E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A837D" w14:textId="465B5F31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0FB91CB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F2EF4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месте нахождения базы данных информации, содержащей персональные данные граждан Российской Федерации:</w:t>
            </w:r>
          </w:p>
        </w:tc>
      </w:tr>
      <w:tr w:rsidR="003147E4" w:rsidRPr="001D295F" w14:paraId="742E2DE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026D2" w14:textId="3A5FC5CD" w:rsidR="003147E4" w:rsidRPr="001D295F" w:rsidRDefault="003147E4">
            <w:pPr>
              <w:rPr>
                <w:lang w:val="ru-RU"/>
              </w:rPr>
            </w:pPr>
          </w:p>
        </w:tc>
      </w:tr>
      <w:tr w:rsidR="003147E4" w:rsidRPr="001D295F" w14:paraId="7BFF3FD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44BDE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системах:</w:t>
            </w:r>
          </w:p>
        </w:tc>
      </w:tr>
      <w:tr w:rsidR="003147E4" w:rsidRPr="001D295F" w14:paraId="55B17077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0094C" w14:textId="77777777" w:rsidR="003147E4" w:rsidRPr="004735CC" w:rsidRDefault="003147E4" w:rsidP="004735CC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47E4" w:rsidRPr="001D295F" w14:paraId="5C4C9A6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4667E" w14:textId="77777777" w:rsidR="003147E4" w:rsidRPr="004735CC" w:rsidRDefault="00000000">
            <w:pPr>
              <w:rPr>
                <w:lang w:val="ru-RU"/>
              </w:rPr>
            </w:pPr>
            <w:r w:rsidRPr="004735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Федерации:</w:t>
            </w:r>
          </w:p>
        </w:tc>
      </w:tr>
      <w:tr w:rsidR="003147E4" w:rsidRPr="001D295F" w14:paraId="1AD22B07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C6F30" w14:textId="72AF2E99" w:rsidR="003147E4" w:rsidRPr="001D295F" w:rsidRDefault="003147E4">
            <w:pPr>
              <w:rPr>
                <w:lang w:val="ru-RU"/>
              </w:rPr>
            </w:pP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375"/>
        <w:gridCol w:w="326"/>
        <w:gridCol w:w="1071"/>
        <w:gridCol w:w="436"/>
        <w:gridCol w:w="413"/>
        <w:gridCol w:w="617"/>
        <w:gridCol w:w="1201"/>
        <w:gridCol w:w="1219"/>
        <w:gridCol w:w="280"/>
        <w:gridCol w:w="2653"/>
      </w:tblGrid>
      <w:tr w:rsidR="004735CC" w:rsidRPr="001D295F" w14:paraId="0E8487B3" w14:textId="77777777" w:rsidTr="004735CC">
        <w:tc>
          <w:tcPr>
            <w:tcW w:w="2124" w:type="dxa"/>
            <w:gridSpan w:val="4"/>
            <w:tcBorders>
              <w:bottom w:val="single" w:sz="4" w:space="0" w:color="auto"/>
            </w:tcBorders>
          </w:tcPr>
          <w:p w14:paraId="64D2C3B5" w14:textId="328D5E15" w:rsidR="004735CC" w:rsidRPr="00D07E9A" w:rsidRDefault="001D295F" w:rsidP="00225A66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</w:p>
        </w:tc>
        <w:tc>
          <w:tcPr>
            <w:tcW w:w="1484" w:type="dxa"/>
            <w:gridSpan w:val="3"/>
          </w:tcPr>
          <w:p w14:paraId="04AAF41D" w14:textId="77777777" w:rsidR="004735CC" w:rsidRPr="00D07E9A" w:rsidRDefault="004735CC" w:rsidP="00225A66">
            <w:pPr>
              <w:rPr>
                <w:lang w:val="ru-RU"/>
              </w:rPr>
            </w:pP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</w:tcPr>
          <w:p w14:paraId="2D63AB97" w14:textId="745F125C" w:rsidR="004735CC" w:rsidRPr="00D07E9A" w:rsidRDefault="001D295F" w:rsidP="00225A66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</w:p>
        </w:tc>
        <w:tc>
          <w:tcPr>
            <w:tcW w:w="281" w:type="dxa"/>
          </w:tcPr>
          <w:p w14:paraId="63BA9C64" w14:textId="77777777" w:rsidR="004735CC" w:rsidRPr="00D07E9A" w:rsidRDefault="004735CC" w:rsidP="00225A66">
            <w:pPr>
              <w:rPr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090E8EAF" w14:textId="7E503F3D" w:rsidR="004735CC" w:rsidRPr="00D07E9A" w:rsidRDefault="001D295F" w:rsidP="00225A66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</w:p>
        </w:tc>
      </w:tr>
      <w:tr w:rsidR="004735CC" w:rsidRPr="001D295F" w14:paraId="0205EE18" w14:textId="77777777" w:rsidTr="004735CC">
        <w:tc>
          <w:tcPr>
            <w:tcW w:w="2124" w:type="dxa"/>
            <w:gridSpan w:val="4"/>
            <w:tcBorders>
              <w:top w:val="single" w:sz="4" w:space="0" w:color="auto"/>
            </w:tcBorders>
          </w:tcPr>
          <w:p w14:paraId="0D569361" w14:textId="480F15BC" w:rsidR="004735CC" w:rsidRPr="009E162B" w:rsidRDefault="004735CC" w:rsidP="00225A66">
            <w:pPr>
              <w:jc w:val="center"/>
              <w:rPr>
                <w:sz w:val="19"/>
                <w:szCs w:val="19"/>
                <w:lang w:val="ru-RU"/>
              </w:rPr>
            </w:pPr>
            <w:bookmarkStart w:id="0" w:name="dfas56671k"/>
            <w:bookmarkEnd w:id="0"/>
            <w:r w:rsidRPr="009E162B">
              <w:rPr>
                <w:sz w:val="19"/>
                <w:szCs w:val="19"/>
                <w:vertAlign w:val="superscript"/>
                <w:lang w:val="ru-RU"/>
              </w:rPr>
              <w:t>(фамилия, имя, отчество</w:t>
            </w:r>
            <w:r>
              <w:rPr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t xml:space="preserve">(при </w:t>
            </w:r>
            <w:r>
              <w:rPr>
                <w:sz w:val="19"/>
                <w:szCs w:val="19"/>
                <w:vertAlign w:val="superscript"/>
                <w:lang w:val="ru-RU"/>
              </w:rPr>
              <w:t>н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t>аличии), должность</w:t>
            </w:r>
            <w:r>
              <w:rPr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t>(при</w:t>
            </w:r>
            <w:r>
              <w:rPr>
                <w:sz w:val="19"/>
                <w:szCs w:val="19"/>
                <w:vertAlign w:val="superscript"/>
                <w:lang w:val="ru-RU"/>
              </w:rPr>
              <w:br/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t>наличии) оператора</w:t>
            </w:r>
            <w:r>
              <w:rPr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t>или иного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уполномоченного лица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оператора)</w:t>
            </w:r>
          </w:p>
        </w:tc>
        <w:tc>
          <w:tcPr>
            <w:tcW w:w="1484" w:type="dxa"/>
            <w:gridSpan w:val="3"/>
          </w:tcPr>
          <w:p w14:paraId="4D60B04D" w14:textId="77777777" w:rsidR="004735CC" w:rsidRPr="009E162B" w:rsidRDefault="004735CC" w:rsidP="00225A66">
            <w:pPr>
              <w:rPr>
                <w:lang w:val="ru-RU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</w:tcBorders>
          </w:tcPr>
          <w:p w14:paraId="11585F6E" w14:textId="77777777" w:rsidR="004735CC" w:rsidRPr="009E162B" w:rsidRDefault="004735CC" w:rsidP="00225A66">
            <w:pPr>
              <w:jc w:val="center"/>
              <w:rPr>
                <w:sz w:val="19"/>
                <w:szCs w:val="19"/>
                <w:lang w:val="ru-RU"/>
              </w:rPr>
            </w:pPr>
            <w:bookmarkStart w:id="1" w:name="dfas0eoc0c"/>
            <w:bookmarkEnd w:id="1"/>
            <w:r w:rsidRPr="009E162B">
              <w:rPr>
                <w:sz w:val="19"/>
                <w:szCs w:val="19"/>
                <w:vertAlign w:val="superscript"/>
                <w:lang w:val="ru-RU"/>
              </w:rPr>
              <w:t>(подпись оператора или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иного уполномоченного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лица оператора)</w:t>
            </w:r>
          </w:p>
        </w:tc>
        <w:tc>
          <w:tcPr>
            <w:tcW w:w="281" w:type="dxa"/>
          </w:tcPr>
          <w:p w14:paraId="0651B031" w14:textId="77777777" w:rsidR="004735CC" w:rsidRPr="009E162B" w:rsidRDefault="004735CC" w:rsidP="00225A66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06E1083E" w14:textId="3CFD13A5" w:rsidR="004735CC" w:rsidRPr="009E162B" w:rsidRDefault="004735CC" w:rsidP="00225A66">
            <w:pPr>
              <w:jc w:val="center"/>
              <w:rPr>
                <w:sz w:val="19"/>
                <w:szCs w:val="19"/>
                <w:lang w:val="ru-RU"/>
              </w:rPr>
            </w:pPr>
            <w:r w:rsidRPr="009E162B">
              <w:rPr>
                <w:sz w:val="19"/>
                <w:szCs w:val="19"/>
                <w:vertAlign w:val="superscript"/>
                <w:lang w:val="ru-RU"/>
              </w:rPr>
              <w:t>(расшифровка подписи</w:t>
            </w:r>
            <w:r>
              <w:rPr>
                <w:sz w:val="19"/>
                <w:szCs w:val="19"/>
                <w:vertAlign w:val="superscript"/>
                <w:lang w:val="ru-RU"/>
              </w:rPr>
              <w:br/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t>оператора</w:t>
            </w:r>
            <w:r>
              <w:rPr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t>или иного</w:t>
            </w:r>
            <w:r>
              <w:rPr>
                <w:sz w:val="19"/>
                <w:szCs w:val="19"/>
                <w:vertAlign w:val="superscript"/>
                <w:lang w:val="ru-RU"/>
              </w:rPr>
              <w:br/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t>уполномоченного лица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оператора)</w:t>
            </w:r>
          </w:p>
        </w:tc>
      </w:tr>
      <w:tr w:rsidR="004735CC" w14:paraId="443C3946" w14:textId="77777777" w:rsidTr="004735CC">
        <w:trPr>
          <w:gridAfter w:val="3"/>
          <w:wAfter w:w="4207" w:type="dxa"/>
        </w:trPr>
        <w:tc>
          <w:tcPr>
            <w:tcW w:w="328" w:type="dxa"/>
          </w:tcPr>
          <w:p w14:paraId="388BD1B5" w14:textId="77777777" w:rsidR="004735CC" w:rsidRDefault="004735CC" w:rsidP="00225A66">
            <w:pPr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6F8CF11" w14:textId="77777777" w:rsidR="004735CC" w:rsidRDefault="004735CC" w:rsidP="00225A66">
            <w:pPr>
              <w:rPr>
                <w:lang w:val="ru-RU"/>
              </w:rPr>
            </w:pPr>
          </w:p>
        </w:tc>
        <w:tc>
          <w:tcPr>
            <w:tcW w:w="326" w:type="dxa"/>
          </w:tcPr>
          <w:p w14:paraId="722CA680" w14:textId="77777777" w:rsidR="004735CC" w:rsidRDefault="004735CC" w:rsidP="00225A66">
            <w:pPr>
              <w:rPr>
                <w:lang w:val="ru-RU"/>
              </w:rPr>
            </w:pPr>
            <w:r>
              <w:rPr>
                <w:lang w:val="ru-RU"/>
              </w:rPr>
              <w:t>»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35FC68D9" w14:textId="77777777" w:rsidR="004735CC" w:rsidRDefault="004735CC" w:rsidP="00225A66">
            <w:pPr>
              <w:rPr>
                <w:lang w:val="ru-RU"/>
              </w:rPr>
            </w:pPr>
          </w:p>
        </w:tc>
        <w:tc>
          <w:tcPr>
            <w:tcW w:w="436" w:type="dxa"/>
          </w:tcPr>
          <w:p w14:paraId="2F4F197C" w14:textId="77777777" w:rsidR="004735CC" w:rsidRDefault="004735CC" w:rsidP="00225A66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8917CEC" w14:textId="77777777" w:rsidR="004735CC" w:rsidRDefault="004735CC" w:rsidP="00225A66">
            <w:pPr>
              <w:rPr>
                <w:lang w:val="ru-RU"/>
              </w:rPr>
            </w:pPr>
          </w:p>
        </w:tc>
        <w:tc>
          <w:tcPr>
            <w:tcW w:w="1843" w:type="dxa"/>
            <w:gridSpan w:val="2"/>
          </w:tcPr>
          <w:p w14:paraId="5072192A" w14:textId="77777777" w:rsidR="004735CC" w:rsidRDefault="004735CC" w:rsidP="00225A66">
            <w:pPr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</w:tbl>
    <w:p w14:paraId="7B92AD33" w14:textId="77777777" w:rsidR="008D1F73" w:rsidRDefault="008D1F73"/>
    <w:sectPr w:rsidR="008D1F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D295F"/>
    <w:rsid w:val="002D33B1"/>
    <w:rsid w:val="002D3591"/>
    <w:rsid w:val="003147E4"/>
    <w:rsid w:val="003514A0"/>
    <w:rsid w:val="004735CC"/>
    <w:rsid w:val="004F7E17"/>
    <w:rsid w:val="005A05CE"/>
    <w:rsid w:val="00653AF6"/>
    <w:rsid w:val="008D1F7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5781"/>
  <w15:docId w15:val="{70171BA8-DA97-4344-8796-D12F2EE4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4735C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2022-12-19T08:56:00Z</dcterms:created>
  <dcterms:modified xsi:type="dcterms:W3CDTF">2022-12-19T09:00:00Z</dcterms:modified>
</cp:coreProperties>
</file>